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AE" w:rsidRDefault="00994CAE" w:rsidP="00994CAE"/>
    <w:p w:rsidR="00994CAE" w:rsidRDefault="00994CAE" w:rsidP="00994CAE">
      <w:pPr>
        <w:pStyle w:val="Heading2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NOTE: These lists are representative, not comprehensive.</w:t>
      </w:r>
    </w:p>
    <w:p w:rsidR="00994CAE" w:rsidRDefault="00994CAE" w:rsidP="00994CAE">
      <w:pPr>
        <w:pStyle w:val="Heading2"/>
        <w:rPr>
          <w:rFonts w:ascii="Arial" w:hAnsi="Arial" w:cs="Arial"/>
          <w:i w:val="0"/>
          <w:sz w:val="20"/>
        </w:rPr>
      </w:pPr>
    </w:p>
    <w:p w:rsidR="00994CAE" w:rsidRPr="006936EF" w:rsidRDefault="00994CAE" w:rsidP="00994CAE">
      <w:pPr>
        <w:pStyle w:val="Heading2"/>
        <w:rPr>
          <w:rFonts w:ascii="Arial" w:hAnsi="Arial" w:cs="Arial"/>
          <w:b w:val="0"/>
          <w:i w:val="0"/>
          <w:sz w:val="20"/>
        </w:rPr>
      </w:pPr>
      <w:r w:rsidRPr="006936EF">
        <w:rPr>
          <w:rFonts w:ascii="Arial" w:hAnsi="Arial" w:cs="Arial"/>
          <w:i w:val="0"/>
          <w:sz w:val="20"/>
        </w:rPr>
        <w:t xml:space="preserve">Reference </w:t>
      </w:r>
      <w:proofErr w:type="gramStart"/>
      <w:r w:rsidRPr="006936EF">
        <w:rPr>
          <w:rFonts w:ascii="Arial" w:hAnsi="Arial" w:cs="Arial"/>
          <w:i w:val="0"/>
          <w:sz w:val="20"/>
        </w:rPr>
        <w:t xml:space="preserve">Books </w:t>
      </w:r>
      <w:r w:rsidRPr="006936EF">
        <w:rPr>
          <w:rFonts w:ascii="Arial" w:hAnsi="Arial" w:cs="Arial"/>
          <w:b w:val="0"/>
          <w:i w:val="0"/>
          <w:sz w:val="20"/>
        </w:rPr>
        <w:t xml:space="preserve"> (</w:t>
      </w:r>
      <w:proofErr w:type="gramEnd"/>
      <w:r w:rsidRPr="006936EF">
        <w:rPr>
          <w:rFonts w:ascii="Arial" w:hAnsi="Arial" w:cs="Arial"/>
          <w:b w:val="0"/>
          <w:i w:val="0"/>
          <w:sz w:val="20"/>
        </w:rPr>
        <w:t>Cannot be checked out</w:t>
      </w:r>
      <w:r>
        <w:rPr>
          <w:rFonts w:ascii="Arial" w:hAnsi="Arial" w:cs="Arial"/>
          <w:b w:val="0"/>
          <w:i w:val="0"/>
          <w:sz w:val="20"/>
        </w:rPr>
        <w:t>; located in the reference collection</w:t>
      </w:r>
      <w:r w:rsidRPr="006936EF">
        <w:rPr>
          <w:rFonts w:ascii="Arial" w:hAnsi="Arial" w:cs="Arial"/>
          <w:b w:val="0"/>
          <w:i w:val="0"/>
          <w:sz w:val="20"/>
        </w:rPr>
        <w:t>)</w:t>
      </w:r>
    </w:p>
    <w:p w:rsidR="00596B94" w:rsidRDefault="00596B94" w:rsidP="00994CAE">
      <w:pPr>
        <w:pStyle w:val="Heading3"/>
        <w:tabs>
          <w:tab w:val="clear" w:pos="5320"/>
          <w:tab w:val="left" w:pos="0"/>
        </w:tabs>
        <w:spacing w:line="360" w:lineRule="auto"/>
        <w:rPr>
          <w:rFonts w:ascii="Arial" w:hAnsi="Arial" w:cs="Arial"/>
          <w:i w:val="0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5868"/>
      </w:tblGrid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i w:val="0"/>
                <w:sz w:val="20"/>
              </w:rPr>
              <w:t>REF GV 351 .G52 2000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 xml:space="preserve">Athletic Scholarships 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i w:val="0"/>
                <w:sz w:val="20"/>
              </w:rPr>
            </w:pPr>
            <w:r w:rsidRPr="00DF15C4">
              <w:rPr>
                <w:rFonts w:ascii="Arial" w:hAnsi="Arial" w:cs="Arial"/>
                <w:i w:val="0"/>
                <w:sz w:val="20"/>
              </w:rPr>
              <w:t>REF GV 428.7 .I73 1998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i w:val="0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Preparing for the ACSM Health/Fitness Instructor Certification</w:t>
            </w:r>
            <w:r w:rsidRPr="00DF15C4">
              <w:rPr>
                <w:rFonts w:ascii="Arial" w:hAnsi="Arial" w:cs="Arial"/>
                <w:i w:val="0"/>
                <w:sz w:val="20"/>
              </w:rPr>
              <w:t xml:space="preserve"> </w:t>
            </w:r>
            <w:r w:rsidRPr="00DF15C4">
              <w:rPr>
                <w:rFonts w:ascii="Arial" w:hAnsi="Arial" w:cs="Arial"/>
                <w:sz w:val="20"/>
              </w:rPr>
              <w:t>Examination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i w:val="0"/>
                <w:sz w:val="20"/>
              </w:rPr>
            </w:pPr>
            <w:proofErr w:type="gramStart"/>
            <w:r w:rsidRPr="00DF15C4">
              <w:rPr>
                <w:rFonts w:ascii="Arial" w:hAnsi="Arial" w:cs="Arial"/>
                <w:i w:val="0"/>
                <w:sz w:val="20"/>
              </w:rPr>
              <w:t>REF GV 429.</w:t>
            </w:r>
            <w:proofErr w:type="gramEnd"/>
            <w:r w:rsidRPr="00DF15C4">
              <w:rPr>
                <w:rFonts w:ascii="Arial" w:hAnsi="Arial" w:cs="Arial"/>
                <w:i w:val="0"/>
                <w:sz w:val="20"/>
              </w:rPr>
              <w:t xml:space="preserve"> .A45 1997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ACSM’s Health/Fitness Facility Standards &amp; Guidelines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i w:val="0"/>
                <w:sz w:val="20"/>
              </w:rPr>
            </w:pPr>
            <w:r w:rsidRPr="00DF15C4">
              <w:rPr>
                <w:rFonts w:ascii="Arial" w:hAnsi="Arial" w:cs="Arial"/>
                <w:i w:val="0"/>
                <w:sz w:val="20"/>
              </w:rPr>
              <w:t>REF GV 481 .F727 1998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Fitness Leader’s Handbook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i w:val="0"/>
                <w:sz w:val="20"/>
              </w:rPr>
            </w:pPr>
            <w:r w:rsidRPr="00DF15C4">
              <w:rPr>
                <w:rFonts w:ascii="Arial" w:hAnsi="Arial" w:cs="Arial"/>
                <w:i w:val="0"/>
                <w:sz w:val="20"/>
              </w:rPr>
              <w:t>REF GV 558 .E53 1997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Encyclopedia of Sports Science (2 volumes)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i w:val="0"/>
                <w:sz w:val="20"/>
              </w:rPr>
            </w:pPr>
            <w:r w:rsidRPr="00DF15C4">
              <w:rPr>
                <w:rFonts w:ascii="Arial" w:hAnsi="Arial" w:cs="Arial"/>
                <w:i w:val="0"/>
                <w:sz w:val="20"/>
              </w:rPr>
              <w:t>REF GV 567 .E56 1996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Encyclopedia of World Sport (3 volumes)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i w:val="0"/>
                <w:sz w:val="20"/>
              </w:rPr>
            </w:pPr>
            <w:r w:rsidRPr="00DF15C4">
              <w:rPr>
                <w:rFonts w:ascii="Arial" w:hAnsi="Arial" w:cs="Arial"/>
                <w:i w:val="0"/>
                <w:sz w:val="20"/>
              </w:rPr>
              <w:t>REF GV 567 .H518 1992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Encyclopedia of North American Sports History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i w:val="0"/>
                <w:sz w:val="20"/>
              </w:rPr>
            </w:pPr>
            <w:r w:rsidRPr="00DF15C4">
              <w:rPr>
                <w:rFonts w:ascii="Arial" w:hAnsi="Arial" w:cs="Arial"/>
                <w:i w:val="0"/>
                <w:sz w:val="20"/>
              </w:rPr>
              <w:t>REF GV 571 .F73 2001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 xml:space="preserve">Famous First Facts </w:t>
            </w:r>
            <w:proofErr w:type="gramStart"/>
            <w:r w:rsidRPr="00DF15C4">
              <w:rPr>
                <w:rFonts w:ascii="Arial" w:hAnsi="Arial" w:cs="Arial"/>
                <w:sz w:val="20"/>
              </w:rPr>
              <w:t>About</w:t>
            </w:r>
            <w:proofErr w:type="gramEnd"/>
            <w:r w:rsidRPr="00DF15C4">
              <w:rPr>
                <w:rFonts w:ascii="Arial" w:hAnsi="Arial" w:cs="Arial"/>
                <w:sz w:val="20"/>
              </w:rPr>
              <w:t xml:space="preserve"> Sports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i w:val="0"/>
                <w:sz w:val="20"/>
              </w:rPr>
            </w:pPr>
            <w:r w:rsidRPr="00DF15C4">
              <w:rPr>
                <w:rFonts w:ascii="Arial" w:hAnsi="Arial" w:cs="Arial"/>
                <w:i w:val="0"/>
                <w:sz w:val="20"/>
              </w:rPr>
              <w:t>REF GV 687 .A1 H36 2000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  <w:tab w:val="left" w:pos="0"/>
              </w:tabs>
              <w:outlineLvl w:val="2"/>
              <w:rPr>
                <w:rFonts w:ascii="Arial" w:hAnsi="Arial" w:cs="Arial"/>
                <w:i w:val="0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Extraordinary Women Athletes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</w:tabs>
              <w:outlineLvl w:val="2"/>
              <w:rPr>
                <w:rFonts w:ascii="Arial" w:hAnsi="Arial" w:cs="Arial"/>
                <w:i w:val="0"/>
                <w:sz w:val="20"/>
              </w:rPr>
            </w:pPr>
            <w:r w:rsidRPr="00DF15C4">
              <w:rPr>
                <w:rFonts w:ascii="Arial" w:hAnsi="Arial" w:cs="Arial"/>
                <w:i w:val="0"/>
                <w:sz w:val="20"/>
              </w:rPr>
              <w:t>REF GV 697 .A1 S42 2002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</w:tabs>
              <w:outlineLvl w:val="2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The Scribner Encyclopedia of American Lives: Sports Figures (2 volumes)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</w:tabs>
              <w:outlineLvl w:val="2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i w:val="0"/>
                <w:sz w:val="20"/>
              </w:rPr>
              <w:t>REF GV 704 .S663 2000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3"/>
              <w:tabs>
                <w:tab w:val="clear" w:pos="5320"/>
              </w:tabs>
              <w:outlineLvl w:val="2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Sports: The Complete Visual Reference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4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  <w:i w:val="0"/>
              </w:rPr>
              <w:t>REF GV 706.4 .H37 2001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4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>Handbook of Sport Psychology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706.8 .S6625 2005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Sports and Athletes: Opposing Viewpoints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pStyle w:val="Heading5"/>
              <w:ind w:left="0"/>
              <w:outlineLvl w:val="4"/>
              <w:rPr>
                <w:rFonts w:ascii="Arial" w:hAnsi="Arial" w:cs="Arial"/>
                <w:i w:val="0"/>
                <w:sz w:val="20"/>
              </w:rPr>
            </w:pPr>
            <w:r w:rsidRPr="00DF15C4">
              <w:rPr>
                <w:rFonts w:ascii="Arial" w:hAnsi="Arial" w:cs="Arial"/>
                <w:i w:val="0"/>
                <w:sz w:val="20"/>
              </w:rPr>
              <w:t>REF GV 707 .M25 2000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pStyle w:val="Heading5"/>
              <w:ind w:left="0"/>
              <w:outlineLvl w:val="4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Sports Quotations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707 .P53 2000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proofErr w:type="spellStart"/>
            <w:r w:rsidRPr="00DF15C4">
              <w:rPr>
                <w:rFonts w:ascii="Arial" w:hAnsi="Arial" w:cs="Arial"/>
                <w:i/>
                <w:sz w:val="20"/>
              </w:rPr>
              <w:t>Cassell’s</w:t>
            </w:r>
            <w:proofErr w:type="spellEnd"/>
            <w:r w:rsidRPr="00DF15C4">
              <w:rPr>
                <w:rFonts w:ascii="Arial" w:hAnsi="Arial" w:cs="Arial"/>
                <w:i/>
                <w:sz w:val="20"/>
              </w:rPr>
              <w:t xml:space="preserve"> Sports Quotations</w:t>
            </w:r>
            <w:r w:rsidRPr="00DF15C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709 .I58 2001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International Encyclopedia of Women &amp; Sports (3 volumes)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709.3 .P33 2001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Disability Sport and Recreation Resources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731 .B56 1998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The Book of Rules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731 .H85 1998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The Sports Rules Book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865 .A1 J36 2004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 xml:space="preserve">The </w:t>
            </w:r>
            <w:proofErr w:type="spellStart"/>
            <w:r w:rsidRPr="00DF15C4">
              <w:rPr>
                <w:rFonts w:ascii="Arial" w:hAnsi="Arial" w:cs="Arial"/>
                <w:i/>
                <w:sz w:val="20"/>
              </w:rPr>
              <w:t>Neyer</w:t>
            </w:r>
            <w:proofErr w:type="spellEnd"/>
            <w:r w:rsidRPr="00DF15C4">
              <w:rPr>
                <w:rFonts w:ascii="Arial" w:hAnsi="Arial" w:cs="Arial"/>
                <w:i/>
                <w:sz w:val="20"/>
              </w:rPr>
              <w:t>/James Guide to Pitchers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877 .C66 2002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The Complete Baseball Record Book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877 .J66 2001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Baseball’s Best Careers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944 .U6 A44 2001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The Encyclopedia of American Soccer History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956.8 .N36a 2000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NCAA Football Rules and Interpretations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1015.39 .N36a 2000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NAGWS Volleyball Rulebook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3560B0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REF GV 1061 .B445 2002</w:t>
            </w:r>
          </w:p>
        </w:tc>
        <w:tc>
          <w:tcPr>
            <w:tcW w:w="5868" w:type="dxa"/>
          </w:tcPr>
          <w:p w:rsidR="00DF15C4" w:rsidRPr="00DF15C4" w:rsidRDefault="00DF15C4" w:rsidP="003560B0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Running Encyclopedia</w:t>
            </w:r>
          </w:p>
        </w:tc>
      </w:tr>
    </w:tbl>
    <w:p w:rsidR="00994CAE" w:rsidRPr="006936EF" w:rsidRDefault="00994CAE" w:rsidP="00994CAE">
      <w:pPr>
        <w:rPr>
          <w:rFonts w:ascii="Arial" w:hAnsi="Arial" w:cs="Arial"/>
          <w:sz w:val="20"/>
        </w:rPr>
      </w:pPr>
    </w:p>
    <w:p w:rsidR="00994CAE" w:rsidRDefault="00994CAE" w:rsidP="00994CAE">
      <w:pPr>
        <w:rPr>
          <w:rFonts w:ascii="Arial" w:hAnsi="Arial" w:cs="Arial"/>
          <w:sz w:val="20"/>
        </w:rPr>
      </w:pPr>
      <w:r w:rsidRPr="006936EF">
        <w:rPr>
          <w:rFonts w:ascii="Arial" w:hAnsi="Arial" w:cs="Arial"/>
          <w:b/>
          <w:sz w:val="20"/>
        </w:rPr>
        <w:t>Circulating Books</w:t>
      </w:r>
      <w:r w:rsidRPr="006936EF">
        <w:rPr>
          <w:rFonts w:ascii="Arial" w:hAnsi="Arial" w:cs="Arial"/>
          <w:sz w:val="20"/>
        </w:rPr>
        <w:t xml:space="preserve"> (Can be checked out</w:t>
      </w:r>
      <w:r>
        <w:rPr>
          <w:rFonts w:ascii="Arial" w:hAnsi="Arial" w:cs="Arial"/>
          <w:sz w:val="20"/>
        </w:rPr>
        <w:t>; located in the circulating collection</w:t>
      </w:r>
      <w:r w:rsidRPr="006936EF">
        <w:rPr>
          <w:rFonts w:ascii="Arial" w:hAnsi="Arial" w:cs="Arial"/>
          <w:sz w:val="20"/>
        </w:rPr>
        <w:t>)</w:t>
      </w:r>
    </w:p>
    <w:p w:rsidR="00596B94" w:rsidRDefault="00596B94" w:rsidP="00994CAE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5868"/>
      </w:tblGrid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351 .B75 2006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Athletic Scholarships for Dummies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351 .W475 2005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The Sports Scholarships Insider’s Guide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351 .N48 2006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New Game Plan for College Sport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361 .Q35 2005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 w:rsidRPr="00DF15C4">
              <w:rPr>
                <w:rFonts w:ascii="Arial" w:hAnsi="Arial" w:cs="Arial"/>
                <w:i/>
                <w:sz w:val="20"/>
              </w:rPr>
              <w:t>Qualitivative</w:t>
            </w:r>
            <w:proofErr w:type="spellEnd"/>
            <w:r w:rsidRPr="00DF15C4">
              <w:rPr>
                <w:rFonts w:ascii="Arial" w:hAnsi="Arial" w:cs="Arial"/>
                <w:i/>
                <w:sz w:val="20"/>
              </w:rPr>
              <w:t xml:space="preserve"> Methods in Sports Studies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436 .H35 2003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Measurement &amp; Evaluation in Physical Education &amp; Exercise Science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481 .A322 2003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ACSM Fitness Book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481.2 .B74 2004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Successful Fitness Motivation Strategies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571 .G88 2004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Sports: The First Five Millennia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706.4 .A36 2001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Advances in Motivation in Sport and Exercise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706.4 K82 2005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Mental Toughness: A Champion’s State of Mind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734.3 .H45 2003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Opportunities in Sports and Fitness Careers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1061 .B77 2003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Fitness Running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QP 82.2 .A4 W54 2004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Altitude Training and Athletic Performance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QP 303 .B586 2005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The Biophysical Foundations of Human Movement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QP 303 .I53 2000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Introduction to Kinesiology: Studying Physical Activity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RA 781 .C682 2002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Fitness for Life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RA 781 .G799 2004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Physical Fitness and Wellness: Changing the Way You Look, Feel &amp;</w:t>
            </w:r>
            <w:r w:rsidRPr="00DF15C4">
              <w:rPr>
                <w:rFonts w:ascii="Arial" w:hAnsi="Arial" w:cs="Arial"/>
                <w:sz w:val="20"/>
              </w:rPr>
              <w:t xml:space="preserve"> </w:t>
            </w:r>
            <w:r w:rsidRPr="00DF15C4">
              <w:rPr>
                <w:rFonts w:ascii="Arial" w:hAnsi="Arial" w:cs="Arial"/>
                <w:i/>
                <w:sz w:val="20"/>
              </w:rPr>
              <w:t>Perform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lastRenderedPageBreak/>
              <w:t>RA 781 .K585 2003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Ultimate Fitness: The Quest for Truth About Exercise and Health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RA 781 .M387 2002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Resistance to Exercise: A Social Analysis of Inactivity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RA 781 .S527 2002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Fitness and Health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RC 1210 .H49 2005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Introduction to Athletic Training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RD 97 .P47 2005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>Athletic Taping and Bracing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4A664D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 xml:space="preserve">RD 97 .S5383 2005 </w:t>
            </w:r>
          </w:p>
        </w:tc>
        <w:tc>
          <w:tcPr>
            <w:tcW w:w="5868" w:type="dxa"/>
          </w:tcPr>
          <w:p w:rsidR="00DF15C4" w:rsidRPr="00DF15C4" w:rsidRDefault="00DF15C4" w:rsidP="004A664D">
            <w:pPr>
              <w:rPr>
                <w:rFonts w:ascii="Arial" w:hAnsi="Arial" w:cs="Arial"/>
                <w:i/>
                <w:sz w:val="20"/>
              </w:rPr>
            </w:pPr>
            <w:r w:rsidRPr="00DF15C4">
              <w:rPr>
                <w:rFonts w:ascii="Arial" w:hAnsi="Arial" w:cs="Arial"/>
                <w:i/>
                <w:sz w:val="20"/>
              </w:rPr>
              <w:t xml:space="preserve">Examination of </w:t>
            </w:r>
            <w:proofErr w:type="spellStart"/>
            <w:r w:rsidRPr="00DF15C4">
              <w:rPr>
                <w:rFonts w:ascii="Arial" w:hAnsi="Arial" w:cs="Arial"/>
                <w:i/>
                <w:sz w:val="20"/>
              </w:rPr>
              <w:t>Muskuloskeletal</w:t>
            </w:r>
            <w:proofErr w:type="spellEnd"/>
            <w:r w:rsidRPr="00DF15C4">
              <w:rPr>
                <w:rFonts w:ascii="Arial" w:hAnsi="Arial" w:cs="Arial"/>
                <w:i/>
                <w:sz w:val="20"/>
              </w:rPr>
              <w:t xml:space="preserve"> Injuries</w:t>
            </w:r>
          </w:p>
        </w:tc>
      </w:tr>
    </w:tbl>
    <w:p w:rsidR="00994CAE" w:rsidRPr="006936EF" w:rsidRDefault="00994CAE" w:rsidP="00994CAE">
      <w:pPr>
        <w:rPr>
          <w:rFonts w:ascii="Arial" w:hAnsi="Arial" w:cs="Arial"/>
        </w:rPr>
      </w:pPr>
    </w:p>
    <w:p w:rsidR="00994CAE" w:rsidRPr="006936EF" w:rsidRDefault="00994CAE" w:rsidP="00994CAE">
      <w:pPr>
        <w:pStyle w:val="Heading4"/>
        <w:rPr>
          <w:rFonts w:ascii="Arial" w:hAnsi="Arial" w:cs="Arial"/>
          <w:b/>
          <w:i w:val="0"/>
        </w:rPr>
      </w:pPr>
      <w:r w:rsidRPr="006936EF">
        <w:rPr>
          <w:rFonts w:ascii="Arial" w:hAnsi="Arial" w:cs="Arial"/>
          <w:b/>
          <w:i w:val="0"/>
        </w:rPr>
        <w:t>Journals</w:t>
      </w:r>
      <w:r>
        <w:rPr>
          <w:rFonts w:ascii="Arial" w:hAnsi="Arial" w:cs="Arial"/>
          <w:b/>
          <w:i w:val="0"/>
          <w:sz w:val="24"/>
        </w:rPr>
        <w:t xml:space="preserve"> </w:t>
      </w:r>
      <w:r w:rsidRPr="006936EF">
        <w:rPr>
          <w:rFonts w:ascii="Arial" w:hAnsi="Arial" w:cs="Arial"/>
          <w:i w:val="0"/>
        </w:rPr>
        <w:t>(Arranged on the shelves alphabetically by title)</w:t>
      </w:r>
    </w:p>
    <w:p w:rsidR="00994CAE" w:rsidRPr="006936EF" w:rsidRDefault="00994CAE" w:rsidP="00994CAE">
      <w:pPr>
        <w:pStyle w:val="Heading4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5868"/>
      </w:tblGrid>
      <w:tr w:rsidR="00DF15C4" w:rsidRPr="00DF15C4" w:rsidTr="00DF15C4">
        <w:tc>
          <w:tcPr>
            <w:tcW w:w="442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>American Fitness</w:t>
            </w:r>
          </w:p>
        </w:tc>
        <w:tc>
          <w:tcPr>
            <w:tcW w:w="586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>American Journal of Sports Medicine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>Coach &amp; Athletic Director</w:t>
            </w:r>
          </w:p>
        </w:tc>
        <w:tc>
          <w:tcPr>
            <w:tcW w:w="586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>JOPERD: Journal of Physical Education, Recreation &amp; Dance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 xml:space="preserve">Journal of </w:t>
            </w:r>
            <w:proofErr w:type="spellStart"/>
            <w:r w:rsidRPr="00DF15C4">
              <w:rPr>
                <w:rFonts w:ascii="Arial" w:hAnsi="Arial" w:cs="Arial"/>
              </w:rPr>
              <w:t>Orthopaedic</w:t>
            </w:r>
            <w:proofErr w:type="spellEnd"/>
            <w:r w:rsidRPr="00DF15C4">
              <w:rPr>
                <w:rFonts w:ascii="Arial" w:hAnsi="Arial" w:cs="Arial"/>
              </w:rPr>
              <w:t xml:space="preserve"> &amp; Sports Physical Therapy</w:t>
            </w:r>
          </w:p>
        </w:tc>
        <w:tc>
          <w:tcPr>
            <w:tcW w:w="586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>Journal of Sport &amp; Exercise Psychology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>Journal of Sports Medicine &amp; Physical Fitness</w:t>
            </w:r>
          </w:p>
        </w:tc>
        <w:tc>
          <w:tcPr>
            <w:tcW w:w="586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>Journal of Strength and Conditioning Research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>Research Quarterly for Exercise &amp; Sport</w:t>
            </w:r>
          </w:p>
        </w:tc>
        <w:tc>
          <w:tcPr>
            <w:tcW w:w="586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>Sports Illustrated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  <w:r w:rsidRPr="00DF15C4">
              <w:rPr>
                <w:rFonts w:ascii="Arial" w:hAnsi="Arial" w:cs="Arial"/>
              </w:rPr>
              <w:t>Strength &amp; Conditioning</w:t>
            </w:r>
          </w:p>
        </w:tc>
        <w:tc>
          <w:tcPr>
            <w:tcW w:w="5868" w:type="dxa"/>
          </w:tcPr>
          <w:p w:rsidR="00DF15C4" w:rsidRPr="00DF15C4" w:rsidRDefault="00DF15C4" w:rsidP="00C3403D">
            <w:pPr>
              <w:pStyle w:val="Heading4"/>
              <w:spacing w:line="360" w:lineRule="auto"/>
              <w:outlineLvl w:val="3"/>
              <w:rPr>
                <w:rFonts w:ascii="Arial" w:hAnsi="Arial" w:cs="Arial"/>
              </w:rPr>
            </w:pPr>
          </w:p>
        </w:tc>
      </w:tr>
    </w:tbl>
    <w:p w:rsidR="00994CAE" w:rsidRPr="006936EF" w:rsidRDefault="00994CAE" w:rsidP="00994CAE">
      <w:pPr>
        <w:rPr>
          <w:rFonts w:ascii="Arial" w:hAnsi="Arial" w:cs="Arial"/>
          <w:sz w:val="20"/>
        </w:rPr>
      </w:pPr>
    </w:p>
    <w:p w:rsidR="00994CAE" w:rsidRDefault="008621AE" w:rsidP="00994CAE">
      <w:pPr>
        <w:pStyle w:val="Heading2"/>
        <w:ind w:left="540" w:hanging="540"/>
        <w:rPr>
          <w:rFonts w:ascii="Arial" w:hAnsi="Arial" w:cs="Arial"/>
          <w:b w:val="0"/>
          <w:i w:val="0"/>
          <w:sz w:val="20"/>
        </w:rPr>
      </w:pPr>
      <w:r>
        <w:rPr>
          <w:rFonts w:ascii="Arial" w:hAnsi="Arial" w:cs="Arial"/>
          <w:i w:val="0"/>
          <w:sz w:val="20"/>
        </w:rPr>
        <w:t>DVD/</w:t>
      </w:r>
      <w:r w:rsidR="00994CAE">
        <w:rPr>
          <w:rFonts w:ascii="Arial" w:hAnsi="Arial" w:cs="Arial"/>
          <w:i w:val="0"/>
          <w:sz w:val="20"/>
        </w:rPr>
        <w:t>Videos</w:t>
      </w:r>
      <w:r w:rsidR="00994CAE">
        <w:rPr>
          <w:rFonts w:ascii="Arial" w:hAnsi="Arial" w:cs="Arial"/>
          <w:b w:val="0"/>
          <w:i w:val="0"/>
          <w:sz w:val="20"/>
        </w:rPr>
        <w:t xml:space="preserve"> (Can be checked out; located in the circulating video collection)</w:t>
      </w:r>
    </w:p>
    <w:p w:rsidR="00F63DB8" w:rsidRPr="00F63DB8" w:rsidRDefault="00F63DB8" w:rsidP="00F63DB8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5868"/>
      </w:tblGrid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Coaching Styles for School Sports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711 .C638 2004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Core Performance/Baseball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875.6 .C67 2004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Core Performance/Football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 953.5 .C674 2004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Core Performance/Golf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979 .T68 2004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Core Performance/Soccer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979 .T7 C67 2004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Core Performance/Tennis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GV1002.9 .T7 C67 2004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Drills for Speed, Agility and Quickness (VHS)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711.5 .D75 2000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Eat to Win: Nutrition for Athletes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TX 361 .A8 E28 2006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The Essence of Dumbbell Training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487 .E87 2003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 xml:space="preserve">High-powered </w:t>
            </w:r>
            <w:proofErr w:type="spellStart"/>
            <w:r w:rsidRPr="00DF15C4">
              <w:rPr>
                <w:rFonts w:ascii="Arial" w:hAnsi="Arial" w:cs="Arial"/>
                <w:sz w:val="20"/>
              </w:rPr>
              <w:t>Plyometrics</w:t>
            </w:r>
            <w:proofErr w:type="spellEnd"/>
            <w:r w:rsidRPr="00DF15C4">
              <w:rPr>
                <w:rFonts w:ascii="Arial" w:hAnsi="Arial" w:cs="Arial"/>
                <w:sz w:val="20"/>
              </w:rPr>
              <w:t xml:space="preserve"> (VHS)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711.5 .H5 2001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Individual Differences (DVD)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eastAsia="Arial Unicode MS" w:hAnsi="Arial" w:cs="Arial"/>
                <w:sz w:val="20"/>
              </w:rPr>
            </w:pPr>
            <w:r w:rsidRPr="00DF15C4">
              <w:rPr>
                <w:rFonts w:ascii="Arial" w:eastAsia="Arial Unicode MS" w:hAnsi="Arial" w:cs="Arial"/>
                <w:sz w:val="20"/>
              </w:rPr>
              <w:t>QP 301 .I53 2004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Physical Training Strategies (DVD)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GV 711.5 .T73</w:t>
            </w:r>
            <w:r w:rsidRPr="00DF15C4">
              <w:rPr>
                <w:rFonts w:ascii="Arial" w:eastAsia="Arial Unicode MS" w:hAnsi="Arial" w:cs="Arial"/>
                <w:sz w:val="20"/>
              </w:rPr>
              <w:t xml:space="preserve"> 2004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Pilates (DVD)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hAnsi="Arial" w:cs="Arial"/>
                <w:sz w:val="20"/>
              </w:rPr>
            </w:pPr>
            <w:r w:rsidRPr="00DF15C4">
              <w:rPr>
                <w:rFonts w:ascii="Arial" w:hAnsi="Arial" w:cs="Arial"/>
                <w:sz w:val="20"/>
              </w:rPr>
              <w:t>RA 781 .B63 2001</w:t>
            </w:r>
          </w:p>
        </w:tc>
      </w:tr>
      <w:tr w:rsidR="00DF15C4" w:rsidRPr="00DF15C4" w:rsidTr="00DF15C4">
        <w:tc>
          <w:tcPr>
            <w:tcW w:w="4428" w:type="dxa"/>
          </w:tcPr>
          <w:p w:rsidR="00DF15C4" w:rsidRPr="00DF15C4" w:rsidRDefault="00DF15C4" w:rsidP="00D25F33">
            <w:pPr>
              <w:rPr>
                <w:rFonts w:ascii="Arial" w:eastAsia="Arial Unicode MS" w:hAnsi="Arial" w:cs="Arial"/>
                <w:sz w:val="20"/>
              </w:rPr>
            </w:pPr>
            <w:r w:rsidRPr="00DF15C4">
              <w:rPr>
                <w:rFonts w:ascii="Arial" w:eastAsia="Arial Unicode MS" w:hAnsi="Arial" w:cs="Arial"/>
                <w:sz w:val="20"/>
              </w:rPr>
              <w:t>Winning Sports Nutrition 2000 (VHS)</w:t>
            </w:r>
          </w:p>
        </w:tc>
        <w:tc>
          <w:tcPr>
            <w:tcW w:w="5868" w:type="dxa"/>
          </w:tcPr>
          <w:p w:rsidR="00DF15C4" w:rsidRPr="00DF15C4" w:rsidRDefault="00DF15C4" w:rsidP="00D25F33">
            <w:pPr>
              <w:rPr>
                <w:rFonts w:ascii="Arial" w:eastAsia="Arial Unicode MS" w:hAnsi="Arial" w:cs="Arial"/>
                <w:sz w:val="20"/>
              </w:rPr>
            </w:pPr>
            <w:r w:rsidRPr="00DF15C4">
              <w:rPr>
                <w:rFonts w:ascii="Arial" w:eastAsia="Arial Unicode MS" w:hAnsi="Arial" w:cs="Arial"/>
                <w:sz w:val="20"/>
              </w:rPr>
              <w:t>TX 361 .A8 W5 2000</w:t>
            </w:r>
          </w:p>
        </w:tc>
      </w:tr>
    </w:tbl>
    <w:p w:rsidR="00994CAE" w:rsidRDefault="00994CAE" w:rsidP="00994CAE">
      <w:pPr>
        <w:rPr>
          <w:rFonts w:ascii="Arial" w:eastAsia="Arial Unicode MS" w:hAnsi="Arial" w:cs="Arial"/>
          <w:sz w:val="20"/>
        </w:rPr>
      </w:pPr>
    </w:p>
    <w:p w:rsidR="00994CAE" w:rsidRPr="006936EF" w:rsidRDefault="00994CAE" w:rsidP="00994CAE">
      <w:pPr>
        <w:pStyle w:val="Heading2"/>
        <w:ind w:left="540" w:hanging="540"/>
        <w:rPr>
          <w:rFonts w:ascii="Arial" w:hAnsi="Arial" w:cs="Arial"/>
          <w:b w:val="0"/>
          <w:i w:val="0"/>
          <w:sz w:val="20"/>
        </w:rPr>
      </w:pPr>
      <w:r w:rsidRPr="006936EF">
        <w:rPr>
          <w:rFonts w:ascii="Arial" w:hAnsi="Arial" w:cs="Arial"/>
          <w:i w:val="0"/>
          <w:sz w:val="20"/>
        </w:rPr>
        <w:t>Online</w:t>
      </w:r>
      <w:r>
        <w:rPr>
          <w:rFonts w:ascii="Arial" w:hAnsi="Arial" w:cs="Arial"/>
          <w:i w:val="0"/>
          <w:sz w:val="20"/>
        </w:rPr>
        <w:t xml:space="preserve"> Article</w:t>
      </w:r>
      <w:r w:rsidRPr="006936EF">
        <w:rPr>
          <w:rFonts w:ascii="Arial" w:hAnsi="Arial" w:cs="Arial"/>
          <w:i w:val="0"/>
          <w:sz w:val="20"/>
        </w:rPr>
        <w:t xml:space="preserve"> Databases</w:t>
      </w:r>
      <w:r w:rsidRPr="006936EF">
        <w:rPr>
          <w:rFonts w:ascii="Arial" w:hAnsi="Arial" w:cs="Arial"/>
          <w:b w:val="0"/>
          <w:i w:val="0"/>
          <w:sz w:val="20"/>
        </w:rPr>
        <w:t xml:space="preserve"> </w:t>
      </w:r>
      <w:r>
        <w:rPr>
          <w:rFonts w:ascii="Arial" w:hAnsi="Arial" w:cs="Arial"/>
          <w:b w:val="0"/>
          <w:i w:val="0"/>
          <w:sz w:val="20"/>
        </w:rPr>
        <w:t>(Used t</w:t>
      </w:r>
      <w:r w:rsidRPr="006936EF">
        <w:rPr>
          <w:rFonts w:ascii="Arial" w:hAnsi="Arial" w:cs="Arial"/>
          <w:b w:val="0"/>
          <w:i w:val="0"/>
          <w:sz w:val="20"/>
        </w:rPr>
        <w:t>o find articles.  From the Library’s Web page, click “</w:t>
      </w:r>
      <w:r w:rsidR="005C345F">
        <w:rPr>
          <w:rFonts w:ascii="Arial" w:hAnsi="Arial" w:cs="Arial"/>
          <w:b w:val="0"/>
          <w:i w:val="0"/>
          <w:sz w:val="20"/>
        </w:rPr>
        <w:t xml:space="preserve">Research </w:t>
      </w:r>
      <w:r w:rsidRPr="006936EF">
        <w:rPr>
          <w:rFonts w:ascii="Arial" w:hAnsi="Arial" w:cs="Arial"/>
          <w:b w:val="0"/>
          <w:i w:val="0"/>
          <w:sz w:val="20"/>
        </w:rPr>
        <w:t>Databases</w:t>
      </w:r>
      <w:r w:rsidR="00992075">
        <w:rPr>
          <w:rFonts w:ascii="Arial" w:hAnsi="Arial" w:cs="Arial"/>
          <w:b w:val="0"/>
          <w:i w:val="0"/>
          <w:sz w:val="20"/>
        </w:rPr>
        <w:t>.” Search “Databases by Title” for the databases listed below:</w:t>
      </w:r>
    </w:p>
    <w:p w:rsidR="00994CAE" w:rsidRPr="006936EF" w:rsidRDefault="00994CAE" w:rsidP="00994CAE">
      <w:pPr>
        <w:rPr>
          <w:rFonts w:ascii="Arial" w:hAnsi="Arial" w:cs="Arial"/>
          <w:sz w:val="20"/>
        </w:rPr>
      </w:pPr>
    </w:p>
    <w:p w:rsidR="00564A4D" w:rsidRDefault="00D6228C" w:rsidP="00994CAE">
      <w:pPr>
        <w:spacing w:line="360" w:lineRule="auto"/>
        <w:rPr>
          <w:rFonts w:ascii="Arial" w:hAnsi="Arial" w:cs="Arial"/>
          <w:sz w:val="20"/>
        </w:rPr>
      </w:pPr>
      <w:hyperlink r:id="rId6" w:history="1">
        <w:r w:rsidR="00994CAE" w:rsidRPr="004C5C8A">
          <w:rPr>
            <w:rStyle w:val="Hyperlink"/>
            <w:rFonts w:ascii="Arial" w:hAnsi="Arial" w:cs="Arial"/>
            <w:sz w:val="20"/>
          </w:rPr>
          <w:t xml:space="preserve">Academic Search </w:t>
        </w:r>
        <w:r w:rsidR="004C5C8A" w:rsidRPr="004C5C8A">
          <w:rPr>
            <w:rStyle w:val="Hyperlink"/>
            <w:rFonts w:ascii="Arial" w:hAnsi="Arial" w:cs="Arial"/>
            <w:sz w:val="20"/>
          </w:rPr>
          <w:t>Complete</w:t>
        </w:r>
      </w:hyperlink>
    </w:p>
    <w:p w:rsidR="00730853" w:rsidRDefault="00D6228C" w:rsidP="00730853">
      <w:pPr>
        <w:spacing w:line="360" w:lineRule="auto"/>
        <w:rPr>
          <w:rFonts w:ascii="Arial" w:hAnsi="Arial" w:cs="Arial"/>
          <w:sz w:val="20"/>
        </w:rPr>
      </w:pPr>
      <w:hyperlink r:id="rId7" w:history="1">
        <w:r w:rsidR="004C5C8A" w:rsidRPr="00552E0A">
          <w:rPr>
            <w:rStyle w:val="Hyperlink"/>
            <w:sz w:val="22"/>
            <w:szCs w:val="22"/>
          </w:rPr>
          <w:t>Health &amp; Wellness Resource Center</w:t>
        </w:r>
      </w:hyperlink>
    </w:p>
    <w:p w:rsidR="00994CAE" w:rsidRPr="006936EF" w:rsidRDefault="00994CAE" w:rsidP="00994CAE">
      <w:pPr>
        <w:tabs>
          <w:tab w:val="left" w:pos="5320"/>
        </w:tabs>
        <w:rPr>
          <w:rFonts w:ascii="Arial" w:hAnsi="Arial" w:cs="Arial"/>
          <w:sz w:val="16"/>
        </w:rPr>
      </w:pPr>
    </w:p>
    <w:p w:rsidR="00994CAE" w:rsidRDefault="00994CAE"/>
    <w:sectPr w:rsidR="00994CAE" w:rsidSect="009C5F96">
      <w:headerReference w:type="default" r:id="rId8"/>
      <w:footerReference w:type="default" r:id="rId9"/>
      <w:headerReference w:type="first" r:id="rId10"/>
      <w:pgSz w:w="12240" w:h="15840"/>
      <w:pgMar w:top="720" w:right="72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439" w:rsidRDefault="00541439">
      <w:r>
        <w:separator/>
      </w:r>
    </w:p>
  </w:endnote>
  <w:endnote w:type="continuationSeparator" w:id="1">
    <w:p w:rsidR="00541439" w:rsidRDefault="00541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E0" w:rsidRPr="00933BE0" w:rsidRDefault="00933BE0">
    <w:pPr>
      <w:pStyle w:val="Footer"/>
      <w:rPr>
        <w:sz w:val="16"/>
        <w:szCs w:val="16"/>
      </w:rPr>
    </w:pPr>
    <w:r>
      <w:rPr>
        <w:sz w:val="16"/>
        <w:szCs w:val="16"/>
      </w:rPr>
      <w:t>Affirmative Action/EEO College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9827E4">
      <w:rPr>
        <w:sz w:val="16"/>
        <w:szCs w:val="16"/>
      </w:rPr>
      <w:t>BKG/</w:t>
    </w:r>
    <w:proofErr w:type="spellStart"/>
    <w:r w:rsidR="009827E4">
      <w:rPr>
        <w:sz w:val="16"/>
        <w:szCs w:val="16"/>
      </w:rPr>
      <w:t>dec.update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439" w:rsidRDefault="00541439">
      <w:r>
        <w:separator/>
      </w:r>
    </w:p>
  </w:footnote>
  <w:footnote w:type="continuationSeparator" w:id="1">
    <w:p w:rsidR="00541439" w:rsidRDefault="00541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F96" w:rsidRDefault="009C5F96">
    <w:pPr>
      <w:pStyle w:val="Header"/>
    </w:pPr>
    <w:r>
      <w:t>[Type text]</w:t>
    </w:r>
  </w:p>
  <w:p w:rsidR="009C5F96" w:rsidRDefault="009C5F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="395"/>
      <w:tblW w:w="10381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/>
    </w:tblPr>
    <w:tblGrid>
      <w:gridCol w:w="3071"/>
      <w:gridCol w:w="4067"/>
      <w:gridCol w:w="3243"/>
    </w:tblGrid>
    <w:tr w:rsidR="009C5F96" w:rsidTr="009C5F96">
      <w:trPr>
        <w:cantSplit/>
        <w:trHeight w:val="1410"/>
        <w:tblHeader/>
      </w:trPr>
      <w:tc>
        <w:tcPr>
          <w:tcW w:w="3082" w:type="dxa"/>
          <w:vAlign w:val="center"/>
        </w:tcPr>
        <w:p w:rsidR="009C5F96" w:rsidRDefault="00D6228C" w:rsidP="009C5F96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0" o:spid="_x0000_i1025" type="#_x0000_t75" alt="LSCMontHor.tif" style="width:108pt;height:54pt;visibility:visible;mso-wrap-style:square">
                <v:imagedata r:id="rId1" o:title="LSCMontHor"/>
              </v:shape>
            </w:pict>
          </w:r>
        </w:p>
      </w:tc>
      <w:tc>
        <w:tcPr>
          <w:tcW w:w="4103" w:type="dxa"/>
          <w:vAlign w:val="center"/>
        </w:tcPr>
        <w:p w:rsidR="009C5F96" w:rsidRDefault="009C5F96" w:rsidP="009C5F96">
          <w:pPr>
            <w:jc w:val="center"/>
          </w:pPr>
          <w:r>
            <w:rPr>
              <w:sz w:val="36"/>
              <w:szCs w:val="36"/>
            </w:rPr>
            <w:t>Physical Education</w:t>
          </w:r>
        </w:p>
      </w:tc>
      <w:tc>
        <w:tcPr>
          <w:tcW w:w="3196" w:type="dxa"/>
          <w:vAlign w:val="center"/>
        </w:tcPr>
        <w:p w:rsidR="009C5F96" w:rsidRDefault="009C5F96" w:rsidP="009C5F96">
          <w:pPr>
            <w:jc w:val="center"/>
          </w:pPr>
          <w:r w:rsidRPr="009C5F96">
            <w:rPr>
              <w:b/>
            </w:rPr>
            <w:t>LSC - Montgomery Library</w:t>
          </w:r>
          <w:r>
            <w:br/>
            <w:t>3200 College Park Dr. Building F</w:t>
          </w:r>
        </w:p>
        <w:p w:rsidR="009C5F96" w:rsidRPr="009C5F96" w:rsidRDefault="009C5F96" w:rsidP="009C5F96">
          <w:pPr>
            <w:jc w:val="center"/>
            <w:rPr>
              <w:lang w:val="es-ES"/>
            </w:rPr>
          </w:pPr>
          <w:r w:rsidRPr="009C5F96">
            <w:rPr>
              <w:lang w:val="es-ES"/>
            </w:rPr>
            <w:t>Conroe, TX 77384</w:t>
          </w:r>
        </w:p>
        <w:p w:rsidR="009C5F96" w:rsidRPr="009C5F96" w:rsidRDefault="009C5F96" w:rsidP="009C5F96">
          <w:pPr>
            <w:jc w:val="center"/>
            <w:rPr>
              <w:lang w:val="es-ES"/>
            </w:rPr>
          </w:pPr>
          <w:r w:rsidRPr="009C5F96">
            <w:rPr>
              <w:lang w:val="es-ES"/>
            </w:rPr>
            <w:t>http://</w:t>
          </w:r>
          <w:r w:rsidR="005C345F">
            <w:rPr>
              <w:lang w:val="es-ES"/>
            </w:rPr>
            <w:t>www.</w:t>
          </w:r>
          <w:r w:rsidRPr="009C5F96">
            <w:rPr>
              <w:lang w:val="es-ES"/>
            </w:rPr>
            <w:t>lonestar.edu/</w:t>
          </w:r>
          <w:r w:rsidR="005C345F">
            <w:rPr>
              <w:lang w:val="es-ES"/>
            </w:rPr>
            <w:t>library</w:t>
          </w:r>
        </w:p>
        <w:p w:rsidR="009C5F96" w:rsidRDefault="009C5F96" w:rsidP="009C5F96">
          <w:pPr>
            <w:jc w:val="center"/>
          </w:pPr>
          <w:r>
            <w:t>936-273-7390</w:t>
          </w:r>
        </w:p>
      </w:tc>
    </w:tr>
  </w:tbl>
  <w:p w:rsidR="009C5F96" w:rsidRDefault="009C5F9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CAE"/>
    <w:rsid w:val="00012933"/>
    <w:rsid w:val="000C52C3"/>
    <w:rsid w:val="00115DF1"/>
    <w:rsid w:val="0017565A"/>
    <w:rsid w:val="00180B08"/>
    <w:rsid w:val="001913C8"/>
    <w:rsid w:val="001F4482"/>
    <w:rsid w:val="00211D04"/>
    <w:rsid w:val="002168AE"/>
    <w:rsid w:val="0025099F"/>
    <w:rsid w:val="002A58E1"/>
    <w:rsid w:val="003B71FA"/>
    <w:rsid w:val="00425BF9"/>
    <w:rsid w:val="00491022"/>
    <w:rsid w:val="004C5C8A"/>
    <w:rsid w:val="004E7E87"/>
    <w:rsid w:val="004E7ECB"/>
    <w:rsid w:val="005334BB"/>
    <w:rsid w:val="00541439"/>
    <w:rsid w:val="00564A4D"/>
    <w:rsid w:val="00596B94"/>
    <w:rsid w:val="005C1A8D"/>
    <w:rsid w:val="005C345F"/>
    <w:rsid w:val="006A66E0"/>
    <w:rsid w:val="00712132"/>
    <w:rsid w:val="007228E5"/>
    <w:rsid w:val="00730853"/>
    <w:rsid w:val="00741C08"/>
    <w:rsid w:val="007F1CB1"/>
    <w:rsid w:val="00843594"/>
    <w:rsid w:val="008621AE"/>
    <w:rsid w:val="00916F33"/>
    <w:rsid w:val="00933BE0"/>
    <w:rsid w:val="009827E4"/>
    <w:rsid w:val="00992075"/>
    <w:rsid w:val="00994CAE"/>
    <w:rsid w:val="009C4EED"/>
    <w:rsid w:val="009C5F96"/>
    <w:rsid w:val="00A00229"/>
    <w:rsid w:val="00A6694E"/>
    <w:rsid w:val="00AF7557"/>
    <w:rsid w:val="00B01948"/>
    <w:rsid w:val="00B041AD"/>
    <w:rsid w:val="00B124AB"/>
    <w:rsid w:val="00B948E6"/>
    <w:rsid w:val="00BA252E"/>
    <w:rsid w:val="00CC697F"/>
    <w:rsid w:val="00D415B5"/>
    <w:rsid w:val="00D6228C"/>
    <w:rsid w:val="00DA6FE9"/>
    <w:rsid w:val="00DF15C4"/>
    <w:rsid w:val="00EB012D"/>
    <w:rsid w:val="00EC0E1D"/>
    <w:rsid w:val="00EE613A"/>
    <w:rsid w:val="00F261AB"/>
    <w:rsid w:val="00F443FF"/>
    <w:rsid w:val="00F63DB8"/>
    <w:rsid w:val="00F678CE"/>
    <w:rsid w:val="00F8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CAE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994CA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94CAE"/>
    <w:pPr>
      <w:keepNext/>
      <w:tabs>
        <w:tab w:val="left" w:pos="5320"/>
      </w:tabs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994CAE"/>
    <w:pPr>
      <w:keepNext/>
      <w:tabs>
        <w:tab w:val="left" w:pos="5320"/>
      </w:tabs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994CAE"/>
    <w:pPr>
      <w:keepNext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rsid w:val="00994CAE"/>
    <w:pPr>
      <w:keepNext/>
      <w:ind w:left="720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CAE"/>
    <w:pPr>
      <w:jc w:val="center"/>
    </w:pPr>
    <w:rPr>
      <w:b/>
      <w:sz w:val="28"/>
    </w:rPr>
  </w:style>
  <w:style w:type="paragraph" w:styleId="NormalWeb">
    <w:name w:val="Normal (Web)"/>
    <w:basedOn w:val="Normal"/>
    <w:rsid w:val="00994CA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rsid w:val="004C5C8A"/>
    <w:rPr>
      <w:color w:val="0000FF"/>
      <w:u w:val="single"/>
    </w:rPr>
  </w:style>
  <w:style w:type="character" w:styleId="FollowedHyperlink">
    <w:name w:val="FollowedHyperlink"/>
    <w:basedOn w:val="DefaultParagraphFont"/>
    <w:rsid w:val="00F63DB8"/>
    <w:rPr>
      <w:color w:val="606420"/>
      <w:u w:val="single"/>
    </w:rPr>
  </w:style>
  <w:style w:type="paragraph" w:styleId="Header">
    <w:name w:val="header"/>
    <w:basedOn w:val="Normal"/>
    <w:link w:val="HeaderChar"/>
    <w:uiPriority w:val="99"/>
    <w:rsid w:val="00933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3B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F96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rsid w:val="009C5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F96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5F9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hmcproxy.nhmccd.edu/login?url=http://infotrac.galegroup.com/itweb/nhmccd_main?db=HWR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hmcproxy.nhmccd.edu/login?url=http://search.ebscohost.com/login.asp?profile=ehost&amp;defaultdb=a9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Montgomery   College Library</vt:lpstr>
    </vt:vector>
  </TitlesOfParts>
  <Company>NHMCCD</Company>
  <LinksUpToDate>false</LinksUpToDate>
  <CharactersWithSpaces>4835</CharactersWithSpaces>
  <SharedDoc>false</SharedDoc>
  <HLinks>
    <vt:vector size="24" baseType="variant">
      <vt:variant>
        <vt:i4>6094883</vt:i4>
      </vt:variant>
      <vt:variant>
        <vt:i4>9</vt:i4>
      </vt:variant>
      <vt:variant>
        <vt:i4>0</vt:i4>
      </vt:variant>
      <vt:variant>
        <vt:i4>5</vt:i4>
      </vt:variant>
      <vt:variant>
        <vt:lpwstr>http://nhmcproxy.nhmccd.edu/login?url=http://infotrac.galegroup.com/itweb/nhmccd_main?db=HWRC</vt:lpwstr>
      </vt:variant>
      <vt:variant>
        <vt:lpwstr/>
      </vt:variant>
      <vt:variant>
        <vt:i4>3080303</vt:i4>
      </vt:variant>
      <vt:variant>
        <vt:i4>6</vt:i4>
      </vt:variant>
      <vt:variant>
        <vt:i4>0</vt:i4>
      </vt:variant>
      <vt:variant>
        <vt:i4>5</vt:i4>
      </vt:variant>
      <vt:variant>
        <vt:lpwstr>http://nhmcproxy.nhmccd.edu/login?url=http://proquest.umi.com/login/ipauto?clientId=28607&amp;COPT=SU5UPTAmVkVSPTImREJTPTEwMkE@</vt:lpwstr>
      </vt:variant>
      <vt:variant>
        <vt:lpwstr/>
      </vt:variant>
      <vt:variant>
        <vt:i4>5832720</vt:i4>
      </vt:variant>
      <vt:variant>
        <vt:i4>3</vt:i4>
      </vt:variant>
      <vt:variant>
        <vt:i4>0</vt:i4>
      </vt:variant>
      <vt:variant>
        <vt:i4>5</vt:i4>
      </vt:variant>
      <vt:variant>
        <vt:lpwstr>http://mcplproxy.nhmccd.edu/login?auth=mon&amp;url=http://vnweb.hwwilsonweb.com/hww/jumpstart.jhtml?custid=0000209177</vt:lpwstr>
      </vt:variant>
      <vt:variant>
        <vt:lpwstr/>
      </vt:variant>
      <vt:variant>
        <vt:i4>2687014</vt:i4>
      </vt:variant>
      <vt:variant>
        <vt:i4>0</vt:i4>
      </vt:variant>
      <vt:variant>
        <vt:i4>0</vt:i4>
      </vt:variant>
      <vt:variant>
        <vt:i4>5</vt:i4>
      </vt:variant>
      <vt:variant>
        <vt:lpwstr>http://nhmcproxy.nhmccd.edu/login?url=http://search.ebscohost.com/login.asp?profile=ehost&amp;defaultdb=a9h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  College Library</dc:title>
  <dc:subject/>
  <dc:creator>lrcref</dc:creator>
  <cp:keywords/>
  <dc:description/>
  <cp:lastModifiedBy>Brandy</cp:lastModifiedBy>
  <cp:revision>7</cp:revision>
  <dcterms:created xsi:type="dcterms:W3CDTF">2008-07-22T16:11:00Z</dcterms:created>
  <dcterms:modified xsi:type="dcterms:W3CDTF">2009-07-27T21:43:00Z</dcterms:modified>
</cp:coreProperties>
</file>